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0AC24CEC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58EC6D87" w:rsidR="005E32A7" w:rsidRDefault="003273E5">
      <w:pPr>
        <w:pStyle w:val="Ttulo1"/>
      </w:pPr>
      <w:r>
        <w:t xml:space="preserve">TALLER DE RECUPERACION </w:t>
      </w:r>
      <w:r w:rsidR="0073144A">
        <w:t>ESTADISTICA 11</w:t>
      </w:r>
    </w:p>
    <w:p w14:paraId="634102DA" w14:textId="0F5F931F" w:rsidR="008D0388" w:rsidRDefault="008D0388">
      <w:pPr>
        <w:pStyle w:val="Ttulo1"/>
      </w:pPr>
      <w:r>
        <w:t>I</w:t>
      </w:r>
      <w:r w:rsidR="0073144A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222B2018" w14:textId="77777777" w:rsidR="008D0388" w:rsidRDefault="008D0388">
      <w:pPr>
        <w:pStyle w:val="Textoindependiente"/>
        <w:spacing w:before="8"/>
        <w:rPr>
          <w:sz w:val="21"/>
        </w:rPr>
      </w:pPr>
    </w:p>
    <w:p w14:paraId="00CD73C3" w14:textId="77777777" w:rsidR="0073144A" w:rsidRPr="0073144A" w:rsidRDefault="0073144A" w:rsidP="0073144A">
      <w:pPr>
        <w:pStyle w:val="Ttulo2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1. Espacio muestral y probabilidad</w:t>
      </w:r>
    </w:p>
    <w:p w14:paraId="64DE9FC2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Situación 1.</w:t>
      </w:r>
      <w:r w:rsidRPr="0073144A">
        <w:rPr>
          <w:color w:val="000000" w:themeColor="text1"/>
          <w:sz w:val="22"/>
          <w:szCs w:val="22"/>
        </w:rPr>
        <w:t xml:space="preserve"> En una actividad escolar se lanza una moneda y se gira una ruleta con cuatro colores: rojo, azul, verde y amarillo.</w:t>
      </w:r>
    </w:p>
    <w:p w14:paraId="4BA3BDDA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a. Escribe el espacio muestral de todos los resultados posibles.</w:t>
      </w:r>
    </w:p>
    <w:p w14:paraId="63B73A78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b. ¿Cuántos resultados diferentes se pueden obtener?</w:t>
      </w:r>
    </w:p>
    <w:p w14:paraId="074B0B7A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c. ¿Cuántos resultados corresponden a obtener cara y un color frío (azul o verde)?</w:t>
      </w:r>
    </w:p>
    <w:p w14:paraId="650400CA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Situación 2</w:t>
      </w:r>
      <w:r w:rsidRPr="0073144A">
        <w:rPr>
          <w:color w:val="000000" w:themeColor="text1"/>
          <w:sz w:val="22"/>
          <w:szCs w:val="22"/>
        </w:rPr>
        <w:t>. Una clave de seguridad está formada por dos dígitos diferentes, seleccionados entre 0, 1, 2, 3 y 4. El primer dígito no puede ser cero.</w:t>
      </w:r>
    </w:p>
    <w:p w14:paraId="659F2B6F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a. Escribe cinco claves posibles.</w:t>
      </w:r>
    </w:p>
    <w:p w14:paraId="26522A4D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b. ¿Cuántas claves diferentes pueden formarse?</w:t>
      </w:r>
    </w:p>
    <w:p w14:paraId="392D91CE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c. Si se permite repetir los dígitos, ¿cuántas claves se pueden formar?</w:t>
      </w:r>
    </w:p>
    <w:p w14:paraId="243F70C4" w14:textId="77777777" w:rsidR="0073144A" w:rsidRPr="0073144A" w:rsidRDefault="0073144A" w:rsidP="0073144A">
      <w:pPr>
        <w:pStyle w:val="Ttulo2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2. ¿Permutación o combinación?</w:t>
      </w:r>
    </w:p>
    <w:p w14:paraId="30D5DC61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Lee cada situación. Indica si debes usar una permutación o una combinación y resuelve</w:t>
      </w:r>
      <w:r w:rsidRPr="0073144A">
        <w:rPr>
          <w:color w:val="000000" w:themeColor="text1"/>
          <w:sz w:val="22"/>
          <w:szCs w:val="22"/>
        </w:rPr>
        <w:t>.</w:t>
      </w:r>
    </w:p>
    <w:p w14:paraId="17745287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1. En un concurso participan 9 estudiantes. ¿De cuántas maneras se pueden asignar el primer, segundo y tercer puesto?</w:t>
      </w:r>
    </w:p>
    <w:p w14:paraId="648EBDFD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2. Un grupo de 12 estudiantes debe elegir 4 representantes para una actividad, todos con la misma función. ¿Cuántos grupos diferentes se pueden formar?</w:t>
      </w:r>
    </w:p>
    <w:p w14:paraId="531B6E8C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3. En una biblioteca hay 8 libros diferentes y un estudiante desea organizar 5 de ellos en una fila. ¿De cuántas formas puede hacerlo?</w:t>
      </w:r>
    </w:p>
    <w:p w14:paraId="5E6CD051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4. De 10 jugadores se seleccionan 5 para integrar un equipo. ¿Cuántos equipos diferentes pueden formarse si todos tienen la misma función?</w:t>
      </w:r>
    </w:p>
    <w:p w14:paraId="0F809D01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5. En un consejo estudiantil hay 7 candidatos. Se deben elegir presidente, vicepresidente y secretario. ¿Cuántas asignaciones diferentes son posibles?</w:t>
      </w:r>
    </w:p>
    <w:p w14:paraId="5413E037" w14:textId="77777777" w:rsidR="0073144A" w:rsidRPr="0073144A" w:rsidRDefault="0073144A" w:rsidP="0073144A">
      <w:pPr>
        <w:pStyle w:val="Ttulo2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3. Problemas de aplicación</w:t>
      </w:r>
    </w:p>
    <w:p w14:paraId="65B2E882" w14:textId="1301136C" w:rsidR="0073144A" w:rsidRPr="0073144A" w:rsidRDefault="0073144A" w:rsidP="0073144A">
      <w:pPr>
        <w:pStyle w:val="NormalWeb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Problema 1. En una feria se presentarán 7 proyectos diferentes, uno después del otro.</w:t>
      </w:r>
    </w:p>
    <w:p w14:paraId="1B8EAAB5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a. ¿De cuántas maneras se pueden organizar las presentaciones?</w:t>
      </w:r>
    </w:p>
    <w:p w14:paraId="4B378F4F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b. Si el proyecto de energías renovables debe presentarse siempre al inicio, ¿cuántas organizaciones son posibles?</w:t>
      </w:r>
    </w:p>
    <w:p w14:paraId="2D81B453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c. Explica por qué se utiliza una permutación y no una combinación.</w:t>
      </w:r>
    </w:p>
    <w:p w14:paraId="79ED7DBB" w14:textId="24196562" w:rsidR="0073144A" w:rsidRPr="0073144A" w:rsidRDefault="0073144A" w:rsidP="0073144A">
      <w:pPr>
        <w:pStyle w:val="NormalWeb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lastRenderedPageBreak/>
        <w:t>Problema 2. En grado once hay 15 estudiantes disponibles para participar en una olimpiada matemática. Se seleccionarán 5.</w:t>
      </w:r>
    </w:p>
    <w:p w14:paraId="26FD6AB8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a. ¿Cuántos grupos diferentes pueden formarse?</w:t>
      </w:r>
    </w:p>
    <w:p w14:paraId="62F3CB04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b. Si dos estudiantes específicos deben participar obligatoriamente, ¿cuántos grupos pueden formarse?</w:t>
      </w:r>
    </w:p>
    <w:p w14:paraId="3DC03ECE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c. ¿Qué cambia en el cálculo cuando dos estudiantes ya están seleccionados?</w:t>
      </w:r>
    </w:p>
    <w:p w14:paraId="23C17C81" w14:textId="7A5810DA" w:rsidR="0073144A" w:rsidRPr="0073144A" w:rsidRDefault="0073144A" w:rsidP="0073144A">
      <w:pPr>
        <w:pStyle w:val="NormalWeb"/>
        <w:rPr>
          <w:b/>
          <w:bCs/>
          <w:color w:val="000000" w:themeColor="text1"/>
          <w:sz w:val="22"/>
          <w:szCs w:val="22"/>
        </w:rPr>
      </w:pPr>
      <w:r w:rsidRPr="0073144A">
        <w:rPr>
          <w:b/>
          <w:bCs/>
          <w:color w:val="000000" w:themeColor="text1"/>
          <w:sz w:val="22"/>
          <w:szCs w:val="22"/>
        </w:rPr>
        <w:t>Problema 3. Una institución crea códigos de 4 letras diferentes usando las letras A, B, C, D, E y F.</w:t>
      </w:r>
    </w:p>
    <w:p w14:paraId="50D220ED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a. ¿Cuántos códigos diferentes se pueden crear?</w:t>
      </w:r>
    </w:p>
    <w:p w14:paraId="2846098D" w14:textId="77777777" w:rsidR="0073144A" w:rsidRPr="0073144A" w:rsidRDefault="0073144A" w:rsidP="0073144A">
      <w:pPr>
        <w:pStyle w:val="NormalWeb"/>
        <w:rPr>
          <w:color w:val="000000" w:themeColor="text1"/>
          <w:sz w:val="22"/>
          <w:szCs w:val="22"/>
        </w:rPr>
      </w:pPr>
      <w:r w:rsidRPr="0073144A">
        <w:rPr>
          <w:color w:val="000000" w:themeColor="text1"/>
          <w:sz w:val="22"/>
          <w:szCs w:val="22"/>
        </w:rPr>
        <w:t>b. ¿Cuántos códigos comienzan con la letra A?</w:t>
      </w:r>
    </w:p>
    <w:p w14:paraId="21E93DD1" w14:textId="77777777" w:rsidR="0073144A" w:rsidRPr="0009171F" w:rsidRDefault="0073144A" w:rsidP="0073144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s-CO"/>
        </w:rPr>
      </w:pPr>
    </w:p>
    <w:p w14:paraId="65B2CC9C" w14:textId="77777777" w:rsidR="008D0388" w:rsidRPr="0073144A" w:rsidRDefault="008D0388" w:rsidP="008D0388">
      <w:pPr>
        <w:pStyle w:val="Textoindependiente"/>
        <w:spacing w:before="8"/>
        <w:jc w:val="both"/>
        <w:rPr>
          <w:sz w:val="21"/>
        </w:rPr>
      </w:pPr>
    </w:p>
    <w:sectPr w:rsidR="008D0388" w:rsidRPr="0073144A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C7B7" w14:textId="77777777" w:rsidR="00313B93" w:rsidRDefault="00313B93">
      <w:r>
        <w:separator/>
      </w:r>
    </w:p>
  </w:endnote>
  <w:endnote w:type="continuationSeparator" w:id="0">
    <w:p w14:paraId="3956CFC3" w14:textId="77777777" w:rsidR="00313B93" w:rsidRDefault="00313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9B9F" w14:textId="77777777" w:rsidR="00313B93" w:rsidRDefault="00313B93">
      <w:r>
        <w:separator/>
      </w:r>
    </w:p>
  </w:footnote>
  <w:footnote w:type="continuationSeparator" w:id="0">
    <w:p w14:paraId="6E01538E" w14:textId="77777777" w:rsidR="00313B93" w:rsidRDefault="00313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6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7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6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7"/>
  </w:num>
  <w:num w:numId="7" w16cid:durableId="503133812">
    <w:abstractNumId w:val="5"/>
  </w:num>
  <w:num w:numId="8" w16cid:durableId="1033386719">
    <w:abstractNumId w:val="4"/>
  </w:num>
  <w:num w:numId="9" w16cid:durableId="620765523">
    <w:abstractNumId w:val="9"/>
  </w:num>
  <w:num w:numId="10" w16cid:durableId="4510484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222D10"/>
    <w:rsid w:val="002D7877"/>
    <w:rsid w:val="00313B93"/>
    <w:rsid w:val="003273E5"/>
    <w:rsid w:val="00331356"/>
    <w:rsid w:val="00360108"/>
    <w:rsid w:val="00524ED5"/>
    <w:rsid w:val="005D4E06"/>
    <w:rsid w:val="005E32A7"/>
    <w:rsid w:val="005F3907"/>
    <w:rsid w:val="006C4AFA"/>
    <w:rsid w:val="0073144A"/>
    <w:rsid w:val="007A6501"/>
    <w:rsid w:val="0080061E"/>
    <w:rsid w:val="008D0388"/>
    <w:rsid w:val="0098106E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73144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2026-10-29T13:01:00Z</dcterms:created>
  <dcterms:modified xsi:type="dcterms:W3CDTF">2026-10-29T13:01:00Z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