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17FD02" w14:textId="448202E7" w:rsidR="002B3E93" w:rsidRDefault="002B3E93" w:rsidP="002B3E93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2B3E93">
        <w:rPr>
          <w:rFonts w:ascii="Arial" w:hAnsi="Arial" w:cs="Arial"/>
          <w:b/>
          <w:bCs/>
          <w:sz w:val="24"/>
          <w:szCs w:val="24"/>
        </w:rPr>
        <w:t xml:space="preserve">TALLER EVALUATIVO DE HABILIDADES COMUNICATIVAS </w:t>
      </w:r>
      <w:r w:rsidR="00942ED4">
        <w:rPr>
          <w:rFonts w:ascii="Arial" w:hAnsi="Arial" w:cs="Arial"/>
          <w:b/>
          <w:bCs/>
          <w:sz w:val="24"/>
          <w:szCs w:val="24"/>
        </w:rPr>
        <w:t>5</w:t>
      </w:r>
      <w:r w:rsidRPr="002B3E93">
        <w:rPr>
          <w:rFonts w:ascii="Arial" w:hAnsi="Arial" w:cs="Arial"/>
          <w:b/>
          <w:bCs/>
          <w:sz w:val="24"/>
          <w:szCs w:val="24"/>
        </w:rPr>
        <w:t>°</w:t>
      </w:r>
    </w:p>
    <w:p w14:paraId="1152D51A" w14:textId="31C6108D" w:rsidR="00B132E5" w:rsidRDefault="00B132E5" w:rsidP="002B3E93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675BD5A" w14:textId="45CB92EB" w:rsidR="00B132E5" w:rsidRDefault="00B132E5" w:rsidP="00B132E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Nombre:</w:t>
      </w:r>
    </w:p>
    <w:p w14:paraId="2DD00DA6" w14:textId="60A9744D" w:rsidR="00B132E5" w:rsidRPr="00B132E5" w:rsidRDefault="00B132E5" w:rsidP="00B132E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Curso:</w:t>
      </w:r>
    </w:p>
    <w:p w14:paraId="7315BE9E" w14:textId="243EB121" w:rsidR="002B3E93" w:rsidRDefault="002B3E93" w:rsidP="00B132E5">
      <w:pPr>
        <w:rPr>
          <w:rFonts w:ascii="Arial" w:hAnsi="Arial" w:cs="Arial"/>
          <w:b/>
          <w:bCs/>
          <w:sz w:val="24"/>
          <w:szCs w:val="24"/>
        </w:rPr>
      </w:pPr>
    </w:p>
    <w:p w14:paraId="23710A23" w14:textId="21919863" w:rsidR="002B3E93" w:rsidRDefault="002B3E93" w:rsidP="002B3E93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Lee cada </w:t>
      </w:r>
      <w:proofErr w:type="gramStart"/>
      <w:r>
        <w:rPr>
          <w:rFonts w:ascii="Arial" w:hAnsi="Arial" w:cs="Arial"/>
          <w:b/>
          <w:bCs/>
          <w:sz w:val="24"/>
          <w:szCs w:val="24"/>
        </w:rPr>
        <w:t>pregunta  y</w:t>
      </w:r>
      <w:proofErr w:type="gramEnd"/>
      <w:r>
        <w:rPr>
          <w:rFonts w:ascii="Arial" w:hAnsi="Arial" w:cs="Arial"/>
          <w:b/>
          <w:bCs/>
          <w:sz w:val="24"/>
          <w:szCs w:val="24"/>
        </w:rPr>
        <w:t xml:space="preserve"> selecciona la respuesta correcta</w:t>
      </w:r>
    </w:p>
    <w:p w14:paraId="698FCABB" w14:textId="77777777" w:rsidR="00B132E5" w:rsidRPr="002B3E93" w:rsidRDefault="00B132E5" w:rsidP="002B3E93">
      <w:pPr>
        <w:rPr>
          <w:rFonts w:ascii="Arial" w:hAnsi="Arial" w:cs="Arial"/>
          <w:b/>
          <w:bCs/>
          <w:sz w:val="24"/>
          <w:szCs w:val="24"/>
        </w:rPr>
      </w:pPr>
    </w:p>
    <w:p w14:paraId="5C202582" w14:textId="4A6DD9E7" w:rsidR="002B3E93" w:rsidRDefault="002B3E93" w:rsidP="002B3E93">
      <w:pPr>
        <w:rPr>
          <w:rFonts w:ascii="Arial" w:hAnsi="Arial" w:cs="Arial"/>
          <w:sz w:val="24"/>
          <w:szCs w:val="24"/>
        </w:rPr>
      </w:pPr>
      <w:r w:rsidRPr="002B3E93">
        <w:rPr>
          <w:rFonts w:ascii="Arial" w:hAnsi="Arial" w:cs="Arial"/>
          <w:b/>
          <w:bCs/>
          <w:sz w:val="24"/>
          <w:szCs w:val="24"/>
        </w:rPr>
        <w:t>1 ¿</w:t>
      </w:r>
      <w:r w:rsidRPr="00942ED4">
        <w:rPr>
          <w:rFonts w:ascii="Arial" w:hAnsi="Arial" w:cs="Arial"/>
          <w:b/>
          <w:bCs/>
          <w:sz w:val="24"/>
          <w:szCs w:val="24"/>
        </w:rPr>
        <w:t>Qué significa tener habilidades comunicativas?</w:t>
      </w:r>
    </w:p>
    <w:p w14:paraId="728C3736" w14:textId="734D518D" w:rsidR="002B3E93" w:rsidRDefault="002B3E93" w:rsidP="002B3E93">
      <w:pPr>
        <w:pStyle w:val="Prrafode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Hablar mucho para convencer a los demás</w:t>
      </w:r>
    </w:p>
    <w:p w14:paraId="783E77DE" w14:textId="7E966B5A" w:rsidR="002B3E93" w:rsidRDefault="002B3E93" w:rsidP="002B3E93">
      <w:pPr>
        <w:pStyle w:val="Prrafode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Expresar y comprender mensajes de manera clara y respetuosa.</w:t>
      </w:r>
    </w:p>
    <w:p w14:paraId="6BA16244" w14:textId="4405F672" w:rsidR="002B3E93" w:rsidRDefault="002B3E93" w:rsidP="002B3E93">
      <w:pPr>
        <w:pStyle w:val="Prrafode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Imponer las propias ideas.</w:t>
      </w:r>
    </w:p>
    <w:p w14:paraId="33CC551F" w14:textId="6CB0AA1C" w:rsidR="002B3E93" w:rsidRDefault="002B3E93" w:rsidP="002B3E93">
      <w:pPr>
        <w:pStyle w:val="Prrafode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Evitar hablar con personas que piensan diferente.</w:t>
      </w:r>
    </w:p>
    <w:p w14:paraId="507AD8CD" w14:textId="37C63703" w:rsidR="002B3E93" w:rsidRPr="00942ED4" w:rsidRDefault="002B3E93" w:rsidP="002B3E93">
      <w:pPr>
        <w:rPr>
          <w:rFonts w:ascii="Arial" w:hAnsi="Arial" w:cs="Arial"/>
          <w:b/>
          <w:bCs/>
          <w:sz w:val="24"/>
          <w:szCs w:val="24"/>
        </w:rPr>
      </w:pPr>
      <w:r w:rsidRPr="00942ED4">
        <w:rPr>
          <w:rFonts w:ascii="Arial" w:hAnsi="Arial" w:cs="Arial"/>
          <w:b/>
          <w:bCs/>
          <w:sz w:val="24"/>
          <w:szCs w:val="24"/>
        </w:rPr>
        <w:t>2. ¿</w:t>
      </w:r>
      <w:proofErr w:type="spellStart"/>
      <w:r w:rsidR="00B132E5" w:rsidRPr="00942ED4">
        <w:rPr>
          <w:rFonts w:ascii="Arial" w:hAnsi="Arial" w:cs="Arial"/>
          <w:b/>
          <w:bCs/>
          <w:sz w:val="24"/>
          <w:szCs w:val="24"/>
        </w:rPr>
        <w:t>Cual</w:t>
      </w:r>
      <w:proofErr w:type="spellEnd"/>
      <w:r w:rsidRPr="00942ED4">
        <w:rPr>
          <w:rFonts w:ascii="Arial" w:hAnsi="Arial" w:cs="Arial"/>
          <w:b/>
          <w:bCs/>
          <w:sz w:val="24"/>
          <w:szCs w:val="24"/>
        </w:rPr>
        <w:t xml:space="preserve"> de las siguientes acciones demuestra escucha activa?</w:t>
      </w:r>
    </w:p>
    <w:p w14:paraId="7AB11F4F" w14:textId="0AE6A741" w:rsidR="002B3E93" w:rsidRDefault="00B132E5" w:rsidP="002B3E93">
      <w:pPr>
        <w:pStyle w:val="Prrafodelista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Interrumpir</w:t>
      </w:r>
      <w:r w:rsidR="002B3E93">
        <w:rPr>
          <w:rFonts w:ascii="Arial" w:hAnsi="Arial" w:cs="Arial"/>
          <w:sz w:val="24"/>
          <w:szCs w:val="24"/>
        </w:rPr>
        <w:t xml:space="preserve"> para dar consejos.</w:t>
      </w:r>
    </w:p>
    <w:p w14:paraId="261E220D" w14:textId="75509EE3" w:rsidR="002B3E93" w:rsidRDefault="002B3E93" w:rsidP="002B3E93">
      <w:pPr>
        <w:pStyle w:val="Prrafodelista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Mirar el celular mientras alguien habla.</w:t>
      </w:r>
    </w:p>
    <w:p w14:paraId="30EC547D" w14:textId="7D4143EA" w:rsidR="002B3E93" w:rsidRDefault="002B3E93" w:rsidP="002B3E93">
      <w:pPr>
        <w:pStyle w:val="Prrafodelista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Prestar atención, preguntar u comprobar que comprendimos.</w:t>
      </w:r>
    </w:p>
    <w:p w14:paraId="4BD76F7A" w14:textId="72F8A8EA" w:rsidR="002B3E93" w:rsidRPr="00942ED4" w:rsidRDefault="002B3E93" w:rsidP="002B3E93">
      <w:pPr>
        <w:rPr>
          <w:rFonts w:ascii="Arial" w:hAnsi="Arial" w:cs="Arial"/>
          <w:b/>
          <w:bCs/>
          <w:sz w:val="24"/>
          <w:szCs w:val="24"/>
        </w:rPr>
      </w:pPr>
      <w:r w:rsidRPr="00942ED4">
        <w:rPr>
          <w:rFonts w:ascii="Arial" w:hAnsi="Arial" w:cs="Arial"/>
          <w:b/>
          <w:bCs/>
          <w:sz w:val="24"/>
          <w:szCs w:val="24"/>
        </w:rPr>
        <w:t>3. La comunicación asertiva consiste en:</w:t>
      </w:r>
    </w:p>
    <w:p w14:paraId="4875020F" w14:textId="4EF5C84C" w:rsidR="002B3E93" w:rsidRDefault="002B3E93" w:rsidP="002B3E93">
      <w:pPr>
        <w:pStyle w:val="Prrafodelista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Decir todo lo que pienso sin importar cómo se sientan los demás.</w:t>
      </w:r>
    </w:p>
    <w:p w14:paraId="4611F5C8" w14:textId="2F48B53E" w:rsidR="002B3E93" w:rsidRDefault="002B3E93" w:rsidP="002B3E93">
      <w:pPr>
        <w:pStyle w:val="Prrafodelista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Callar para </w:t>
      </w:r>
      <w:proofErr w:type="gramStart"/>
      <w:r>
        <w:rPr>
          <w:rFonts w:ascii="Arial" w:hAnsi="Arial" w:cs="Arial"/>
          <w:sz w:val="24"/>
          <w:szCs w:val="24"/>
        </w:rPr>
        <w:t>evitar  cualquier</w:t>
      </w:r>
      <w:proofErr w:type="gramEnd"/>
      <w:r>
        <w:rPr>
          <w:rFonts w:ascii="Arial" w:hAnsi="Arial" w:cs="Arial"/>
          <w:sz w:val="24"/>
          <w:szCs w:val="24"/>
        </w:rPr>
        <w:t xml:space="preserve"> problema.</w:t>
      </w:r>
    </w:p>
    <w:p w14:paraId="135DD1E2" w14:textId="7BE38395" w:rsidR="002B3E93" w:rsidRDefault="00580E0A" w:rsidP="002B3E93">
      <w:pPr>
        <w:pStyle w:val="Prrafodelista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Expresar opiniones y necesidades son respeto, sin </w:t>
      </w:r>
      <w:proofErr w:type="gramStart"/>
      <w:r>
        <w:rPr>
          <w:rFonts w:ascii="Arial" w:hAnsi="Arial" w:cs="Arial"/>
          <w:sz w:val="24"/>
          <w:szCs w:val="24"/>
        </w:rPr>
        <w:t>agredir  no</w:t>
      </w:r>
      <w:proofErr w:type="gramEnd"/>
      <w:r>
        <w:rPr>
          <w:rFonts w:ascii="Arial" w:hAnsi="Arial" w:cs="Arial"/>
          <w:sz w:val="24"/>
          <w:szCs w:val="24"/>
        </w:rPr>
        <w:t xml:space="preserve"> someterse.</w:t>
      </w:r>
    </w:p>
    <w:p w14:paraId="623BE184" w14:textId="74915DE3" w:rsidR="00580E0A" w:rsidRDefault="00580E0A" w:rsidP="002B3E93">
      <w:pPr>
        <w:pStyle w:val="Prrafodelista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Lograr que los demás siempre estén de acuerdo conmigo.</w:t>
      </w:r>
    </w:p>
    <w:p w14:paraId="63B43784" w14:textId="5DC6C43C" w:rsidR="00580E0A" w:rsidRDefault="00580E0A" w:rsidP="00580E0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</w:t>
      </w:r>
      <w:r w:rsidRPr="00942ED4">
        <w:rPr>
          <w:rFonts w:ascii="Arial" w:hAnsi="Arial" w:cs="Arial"/>
          <w:b/>
          <w:bCs/>
          <w:sz w:val="24"/>
          <w:szCs w:val="24"/>
        </w:rPr>
        <w:t xml:space="preserve"> ¿</w:t>
      </w:r>
      <w:proofErr w:type="spellStart"/>
      <w:r w:rsidRPr="00942ED4">
        <w:rPr>
          <w:rFonts w:ascii="Arial" w:hAnsi="Arial" w:cs="Arial"/>
          <w:b/>
          <w:bCs/>
          <w:sz w:val="24"/>
          <w:szCs w:val="24"/>
        </w:rPr>
        <w:t>Cúal</w:t>
      </w:r>
      <w:proofErr w:type="spellEnd"/>
      <w:r w:rsidRPr="00942ED4">
        <w:rPr>
          <w:rFonts w:ascii="Arial" w:hAnsi="Arial" w:cs="Arial"/>
          <w:b/>
          <w:bCs/>
          <w:sz w:val="24"/>
          <w:szCs w:val="24"/>
        </w:rPr>
        <w:t xml:space="preserve"> es </w:t>
      </w:r>
      <w:proofErr w:type="gramStart"/>
      <w:r w:rsidRPr="00942ED4">
        <w:rPr>
          <w:rFonts w:ascii="Arial" w:hAnsi="Arial" w:cs="Arial"/>
          <w:b/>
          <w:bCs/>
          <w:sz w:val="24"/>
          <w:szCs w:val="24"/>
        </w:rPr>
        <w:t>un  ejemplo</w:t>
      </w:r>
      <w:proofErr w:type="gramEnd"/>
      <w:r w:rsidRPr="00942ED4">
        <w:rPr>
          <w:rFonts w:ascii="Arial" w:hAnsi="Arial" w:cs="Arial"/>
          <w:b/>
          <w:bCs/>
          <w:sz w:val="24"/>
          <w:szCs w:val="24"/>
        </w:rPr>
        <w:t xml:space="preserve"> de comunicación no verbal?</w:t>
      </w:r>
    </w:p>
    <w:p w14:paraId="5614D399" w14:textId="714E05D8" w:rsidR="00580E0A" w:rsidRDefault="00580E0A" w:rsidP="00580E0A">
      <w:pPr>
        <w:pStyle w:val="Prrafodelista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Escribir un correo.</w:t>
      </w:r>
    </w:p>
    <w:p w14:paraId="59432448" w14:textId="358A50AC" w:rsidR="00580E0A" w:rsidRDefault="00580E0A" w:rsidP="00580E0A">
      <w:pPr>
        <w:pStyle w:val="Prrafodelista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Utilizar gestos, posturas y expresiones faciales.</w:t>
      </w:r>
    </w:p>
    <w:p w14:paraId="1645ACCE" w14:textId="6C3C989F" w:rsidR="00580E0A" w:rsidRDefault="00580E0A" w:rsidP="00580E0A">
      <w:pPr>
        <w:pStyle w:val="Prrafodelista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Leer un texto en voz alta.</w:t>
      </w:r>
    </w:p>
    <w:p w14:paraId="6BB7EF90" w14:textId="4E752F76" w:rsidR="00580E0A" w:rsidRDefault="00580E0A" w:rsidP="00580E0A">
      <w:pPr>
        <w:pStyle w:val="Prrafodelista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Enviar un mensaje de texto.</w:t>
      </w:r>
    </w:p>
    <w:p w14:paraId="00AAA959" w14:textId="5985D901" w:rsidR="00580E0A" w:rsidRPr="00942ED4" w:rsidRDefault="00580E0A" w:rsidP="00580E0A">
      <w:pPr>
        <w:rPr>
          <w:rFonts w:ascii="Arial" w:hAnsi="Arial" w:cs="Arial"/>
          <w:b/>
          <w:bCs/>
          <w:sz w:val="24"/>
          <w:szCs w:val="24"/>
        </w:rPr>
      </w:pPr>
      <w:r w:rsidRPr="00942ED4">
        <w:rPr>
          <w:rFonts w:ascii="Arial" w:hAnsi="Arial" w:cs="Arial"/>
          <w:b/>
          <w:bCs/>
          <w:sz w:val="24"/>
          <w:szCs w:val="24"/>
        </w:rPr>
        <w:t xml:space="preserve">5. Cuando existe un desacuerdo entre </w:t>
      </w:r>
      <w:proofErr w:type="gramStart"/>
      <w:r w:rsidRPr="00942ED4">
        <w:rPr>
          <w:rFonts w:ascii="Arial" w:hAnsi="Arial" w:cs="Arial"/>
          <w:b/>
          <w:bCs/>
          <w:sz w:val="24"/>
          <w:szCs w:val="24"/>
        </w:rPr>
        <w:t>compañeros ,</w:t>
      </w:r>
      <w:proofErr w:type="gramEnd"/>
      <w:r w:rsidRPr="00942ED4">
        <w:rPr>
          <w:rFonts w:ascii="Arial" w:hAnsi="Arial" w:cs="Arial"/>
          <w:b/>
          <w:bCs/>
          <w:sz w:val="24"/>
          <w:szCs w:val="24"/>
        </w:rPr>
        <w:t xml:space="preserve"> lo más adecuado es:</w:t>
      </w:r>
    </w:p>
    <w:p w14:paraId="7EE2EA41" w14:textId="5CCB6C15" w:rsidR="00580E0A" w:rsidRDefault="00580E0A" w:rsidP="00580E0A">
      <w:pPr>
        <w:pStyle w:val="Prrafodelista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Gritar para defender la posición propia.</w:t>
      </w:r>
    </w:p>
    <w:p w14:paraId="02FE4E5B" w14:textId="4ECAD586" w:rsidR="00580E0A" w:rsidRDefault="00580E0A" w:rsidP="00580E0A">
      <w:pPr>
        <w:pStyle w:val="Prrafodelista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Ignorar le problema indefinidamente,</w:t>
      </w:r>
    </w:p>
    <w:p w14:paraId="566E67A5" w14:textId="29AE532A" w:rsidR="00580E0A" w:rsidRDefault="00580E0A" w:rsidP="00580E0A">
      <w:pPr>
        <w:pStyle w:val="Prrafodelista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Escuchar las diferentes versiones y buscar acuerdos.</w:t>
      </w:r>
    </w:p>
    <w:p w14:paraId="1FB94D4C" w14:textId="2167D9D1" w:rsidR="00580E0A" w:rsidRPr="00580E0A" w:rsidRDefault="00580E0A" w:rsidP="00580E0A">
      <w:pPr>
        <w:pStyle w:val="Prrafodelista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Publicar el conflicto en redes sociales.</w:t>
      </w:r>
    </w:p>
    <w:sectPr w:rsidR="00580E0A" w:rsidRPr="00580E0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DB4E42"/>
    <w:multiLevelType w:val="hybridMultilevel"/>
    <w:tmpl w:val="E282526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880D3C"/>
    <w:multiLevelType w:val="hybridMultilevel"/>
    <w:tmpl w:val="C88E7AD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786F41"/>
    <w:multiLevelType w:val="hybridMultilevel"/>
    <w:tmpl w:val="ADFAD59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3B7569"/>
    <w:multiLevelType w:val="hybridMultilevel"/>
    <w:tmpl w:val="21A4116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CE7EA9"/>
    <w:multiLevelType w:val="hybridMultilevel"/>
    <w:tmpl w:val="B56C887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E93"/>
    <w:rsid w:val="002B3E93"/>
    <w:rsid w:val="00580E0A"/>
    <w:rsid w:val="00942ED4"/>
    <w:rsid w:val="00B13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1C97D"/>
  <w15:chartTrackingRefBased/>
  <w15:docId w15:val="{93499D50-EE78-41FD-9AAD-9C46E63CD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2B3E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189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Edna Cadena</dc:creator>
  <cp:keywords/>
  <dc:description/>
  <cp:lastModifiedBy>Edna Cadena</cp:lastModifiedBy>
  <cp:revision>2</cp:revision>
  <dcterms:created xsi:type="dcterms:W3CDTF">2026-10-14T01:43:00Z</dcterms:created>
  <dcterms:modified xsi:type="dcterms:W3CDTF">2026-10-14T01:43:00Z</dcterms:modified>
</cp:coreProperties>
</file>