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8D8A" w14:textId="38B7C1B2" w:rsidR="00524ED5" w:rsidRDefault="00524ED5" w:rsidP="00524ED5">
      <w:pPr>
        <w:pStyle w:val="Textoindependiente"/>
        <w:spacing w:before="1"/>
        <w:jc w:val="center"/>
        <w:rPr>
          <w:rFonts w:ascii="Times New Roman" w:hAnsi="Times New Roman"/>
          <w:b/>
          <w:spacing w:val="-3"/>
          <w:sz w:val="18"/>
        </w:rPr>
      </w:pPr>
      <w:r w:rsidRPr="00524ED5">
        <w:rPr>
          <w:noProof/>
          <w:lang w:val="es-CO"/>
        </w:rPr>
        <w:drawing>
          <wp:anchor distT="0" distB="0" distL="114300" distR="114300" simplePos="0" relativeHeight="251670528" behindDoc="1" locked="0" layoutInCell="1" allowOverlap="1" wp14:anchorId="06968E33" wp14:editId="1C25BB12">
            <wp:simplePos x="0" y="0"/>
            <wp:positionH relativeFrom="column">
              <wp:posOffset>5387975</wp:posOffset>
            </wp:positionH>
            <wp:positionV relativeFrom="paragraph">
              <wp:posOffset>-438150</wp:posOffset>
            </wp:positionV>
            <wp:extent cx="666750" cy="666750"/>
            <wp:effectExtent l="0" t="0" r="0" b="0"/>
            <wp:wrapNone/>
            <wp:docPr id="1273072116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CE0">
        <w:rPr>
          <w:rFonts w:ascii="Times New Roman" w:hAnsi="Times New Roman"/>
          <w:b/>
          <w:sz w:val="18"/>
        </w:rPr>
        <w:t>EDUCACIÓN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Y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FORMACIÓN</w:t>
      </w:r>
      <w:r w:rsidR="00017CE0">
        <w:rPr>
          <w:rFonts w:ascii="Times New Roman" w:hAnsi="Times New Roman"/>
          <w:b/>
          <w:spacing w:val="-6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INTEGRAL</w:t>
      </w:r>
      <w:r w:rsidR="00017CE0">
        <w:rPr>
          <w:rFonts w:ascii="Times New Roman" w:hAnsi="Times New Roman"/>
          <w:b/>
          <w:spacing w:val="-2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CON</w:t>
      </w:r>
      <w:r w:rsidR="00017CE0">
        <w:rPr>
          <w:rFonts w:ascii="Times New Roman" w:hAnsi="Times New Roman"/>
          <w:b/>
          <w:spacing w:val="-5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ENFASIS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</w:t>
      </w:r>
      <w:r w:rsidR="00017CE0">
        <w:rPr>
          <w:rFonts w:ascii="Times New Roman" w:hAnsi="Times New Roman"/>
          <w:b/>
          <w:spacing w:val="-4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VALORES,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INGLÉS,</w:t>
      </w:r>
    </w:p>
    <w:p w14:paraId="27F27BB9" w14:textId="0D5E48F9" w:rsidR="00017CE0" w:rsidRDefault="00017CE0" w:rsidP="00524ED5">
      <w:pPr>
        <w:pStyle w:val="Textoindependiente"/>
        <w:spacing w:before="1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EMPRENDIMIENTO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GESTIÓN</w:t>
      </w:r>
      <w:r w:rsidR="00524ED5"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LABORAL”.</w:t>
      </w:r>
    </w:p>
    <w:p w14:paraId="5046503F" w14:textId="4DAF085B" w:rsidR="005E32A7" w:rsidRDefault="00EE4C7D" w:rsidP="00017CE0">
      <w:pPr>
        <w:spacing w:line="199" w:lineRule="exact"/>
        <w:ind w:left="3546" w:right="3528"/>
        <w:rPr>
          <w:rFonts w:ascii="Times New Roman"/>
          <w:b/>
          <w:sz w:val="18"/>
        </w:rPr>
      </w:pPr>
      <w:r>
        <w:rPr>
          <w:noProof/>
        </w:rPr>
        <w:drawing>
          <wp:anchor distT="0" distB="0" distL="0" distR="0" simplePos="0" relativeHeight="251668480" behindDoc="1" locked="0" layoutInCell="1" allowOverlap="1" wp14:anchorId="51746DFC" wp14:editId="1D80C4AC">
            <wp:simplePos x="0" y="0"/>
            <wp:positionH relativeFrom="page">
              <wp:posOffset>742950</wp:posOffset>
            </wp:positionH>
            <wp:positionV relativeFrom="page">
              <wp:posOffset>542925</wp:posOffset>
            </wp:positionV>
            <wp:extent cx="641985" cy="450850"/>
            <wp:effectExtent l="0" t="0" r="5715" b="6350"/>
            <wp:wrapNone/>
            <wp:docPr id="121462459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465040" w14:textId="6B17AA34" w:rsidR="005E32A7" w:rsidRDefault="005E32A7">
      <w:pPr>
        <w:pStyle w:val="Ttulo1"/>
      </w:pPr>
    </w:p>
    <w:p w14:paraId="50465041" w14:textId="290B186C" w:rsidR="005E32A7" w:rsidRDefault="00A560F8" w:rsidP="00A560F8">
      <w:pPr>
        <w:pStyle w:val="Textoindependiente"/>
        <w:spacing w:before="2"/>
        <w:jc w:val="center"/>
        <w:rPr>
          <w:rFonts w:ascii="Arial"/>
          <w:b/>
        </w:rPr>
      </w:pPr>
      <w:r>
        <w:rPr>
          <w:rFonts w:ascii="Arial"/>
          <w:b/>
        </w:rPr>
        <w:t xml:space="preserve">TALLER DE RECUPERACION MATEMATICA </w:t>
      </w:r>
      <w:r w:rsidR="003F0ECC">
        <w:rPr>
          <w:rFonts w:ascii="Arial"/>
          <w:b/>
        </w:rPr>
        <w:t>10</w:t>
      </w:r>
    </w:p>
    <w:p w14:paraId="37E6D062" w14:textId="77777777" w:rsidR="00A560F8" w:rsidRDefault="00A560F8">
      <w:pPr>
        <w:pStyle w:val="Textoindependiente"/>
        <w:spacing w:before="2"/>
        <w:rPr>
          <w:rFonts w:ascii="Arial"/>
          <w:b/>
        </w:rPr>
      </w:pPr>
    </w:p>
    <w:p w14:paraId="50465043" w14:textId="1CCDB6C3" w:rsidR="005E32A7" w:rsidRPr="00A560F8" w:rsidRDefault="005F3907" w:rsidP="00A560F8">
      <w:pPr>
        <w:pStyle w:val="Textoindependiente"/>
        <w:tabs>
          <w:tab w:val="left" w:pos="5851"/>
          <w:tab w:val="left" w:pos="9042"/>
        </w:tabs>
        <w:ind w:left="119"/>
      </w:pPr>
      <w:r>
        <w:t>ESTUDIANTE:</w:t>
      </w:r>
      <w:r>
        <w:rPr>
          <w:u w:val="single"/>
        </w:rPr>
        <w:tab/>
      </w:r>
      <w:r w:rsidR="00343AFD">
        <w:t>FECHA:</w:t>
      </w:r>
      <w:r w:rsidR="00343AFD">
        <w:rPr>
          <w:spacing w:val="5"/>
        </w:rPr>
        <w:t xml:space="preserve"> _</w:t>
      </w:r>
      <w:r w:rsidR="00A560F8">
        <w:rPr>
          <w:spacing w:val="5"/>
        </w:rPr>
        <w:t>_______________</w:t>
      </w:r>
    </w:p>
    <w:p w14:paraId="50465044" w14:textId="77777777" w:rsidR="005E32A7" w:rsidRDefault="005E32A7">
      <w:pPr>
        <w:pStyle w:val="Textoindependiente"/>
        <w:spacing w:before="8"/>
        <w:rPr>
          <w:sz w:val="21"/>
        </w:rPr>
      </w:pPr>
    </w:p>
    <w:p w14:paraId="414B4D2D" w14:textId="5622986E" w:rsidR="002A033A" w:rsidRDefault="002A033A">
      <w:pPr>
        <w:pStyle w:val="Textoindependiente"/>
        <w:spacing w:before="8"/>
        <w:rPr>
          <w:sz w:val="21"/>
        </w:rPr>
      </w:pPr>
    </w:p>
    <w:p w14:paraId="5FD025A9" w14:textId="34567373" w:rsidR="003F0ECC" w:rsidRDefault="003F0ECC" w:rsidP="00A560F8">
      <w:pPr>
        <w:pStyle w:val="Textoindependiente"/>
        <w:numPr>
          <w:ilvl w:val="0"/>
          <w:numId w:val="10"/>
        </w:numPr>
        <w:spacing w:before="8"/>
        <w:rPr>
          <w:sz w:val="21"/>
        </w:rPr>
      </w:pPr>
      <w:r w:rsidRPr="003F0ECC">
        <w:rPr>
          <w:sz w:val="21"/>
        </w:rPr>
        <w:t xml:space="preserve">Si depositas </w:t>
      </w:r>
      <w:r w:rsidRPr="003F0ECC">
        <w:rPr>
          <w:b/>
          <w:bCs/>
          <w:sz w:val="21"/>
        </w:rPr>
        <w:t>$5</w:t>
      </w:r>
      <w:r>
        <w:rPr>
          <w:b/>
          <w:bCs/>
          <w:sz w:val="21"/>
        </w:rPr>
        <w:t>00.</w:t>
      </w:r>
      <w:r w:rsidRPr="003F0ECC">
        <w:rPr>
          <w:b/>
          <w:bCs/>
          <w:sz w:val="21"/>
        </w:rPr>
        <w:t>000</w:t>
      </w:r>
      <w:r>
        <w:rPr>
          <w:b/>
          <w:bCs/>
          <w:sz w:val="21"/>
        </w:rPr>
        <w:t xml:space="preserve"> </w:t>
      </w:r>
      <w:r w:rsidRPr="003F0ECC">
        <w:rPr>
          <w:sz w:val="21"/>
        </w:rPr>
        <w:t xml:space="preserve">en una cuenta de ahorros que paga un </w:t>
      </w:r>
      <w:r w:rsidRPr="003F0ECC">
        <w:rPr>
          <w:b/>
          <w:bCs/>
          <w:sz w:val="21"/>
        </w:rPr>
        <w:t>4% de interés simple anual</w:t>
      </w:r>
      <w:r w:rsidRPr="003F0ECC">
        <w:rPr>
          <w:sz w:val="21"/>
        </w:rPr>
        <w:t xml:space="preserve">, ¿cuánto dinero tendrás en total después de </w:t>
      </w:r>
      <w:r w:rsidRPr="003F0ECC">
        <w:rPr>
          <w:b/>
          <w:bCs/>
          <w:sz w:val="21"/>
        </w:rPr>
        <w:t>3 años</w:t>
      </w:r>
      <w:r w:rsidRPr="003F0ECC">
        <w:rPr>
          <w:sz w:val="21"/>
        </w:rPr>
        <w:t>?</w:t>
      </w:r>
    </w:p>
    <w:p w14:paraId="1382C88E" w14:textId="77777777" w:rsidR="003F0ECC" w:rsidRDefault="003F0ECC" w:rsidP="003F0ECC">
      <w:pPr>
        <w:pStyle w:val="Textoindependiente"/>
        <w:spacing w:before="8"/>
        <w:ind w:left="851"/>
        <w:rPr>
          <w:sz w:val="21"/>
        </w:rPr>
      </w:pPr>
    </w:p>
    <w:p w14:paraId="2D0CA9FD" w14:textId="17C47249" w:rsidR="00A560F8" w:rsidRDefault="003F0ECC" w:rsidP="003F0ECC">
      <w:pPr>
        <w:pStyle w:val="Prrafodelista"/>
        <w:numPr>
          <w:ilvl w:val="0"/>
          <w:numId w:val="10"/>
        </w:numPr>
        <w:rPr>
          <w:sz w:val="21"/>
        </w:rPr>
      </w:pPr>
      <w:r w:rsidRPr="003F0ECC">
        <w:rPr>
          <w:sz w:val="21"/>
        </w:rPr>
        <w:t xml:space="preserve">Pides prestados </w:t>
      </w:r>
      <w:r w:rsidRPr="003F0ECC">
        <w:rPr>
          <w:b/>
          <w:bCs/>
          <w:sz w:val="21"/>
        </w:rPr>
        <w:t>$800</w:t>
      </w:r>
      <w:r>
        <w:rPr>
          <w:b/>
          <w:bCs/>
          <w:sz w:val="21"/>
        </w:rPr>
        <w:t>.000</w:t>
      </w:r>
      <w:r w:rsidRPr="003F0ECC">
        <w:rPr>
          <w:sz w:val="21"/>
        </w:rPr>
        <w:t xml:space="preserve"> a un amigo con una tasa del </w:t>
      </w:r>
      <w:r w:rsidRPr="003F0ECC">
        <w:rPr>
          <w:b/>
          <w:bCs/>
          <w:sz w:val="21"/>
        </w:rPr>
        <w:t>2% mensual</w:t>
      </w:r>
      <w:r w:rsidRPr="003F0ECC">
        <w:rPr>
          <w:sz w:val="21"/>
        </w:rPr>
        <w:t xml:space="preserve">. Si le pagas la deuda completa a los </w:t>
      </w:r>
      <w:r w:rsidRPr="003F0ECC">
        <w:rPr>
          <w:b/>
          <w:bCs/>
          <w:sz w:val="21"/>
        </w:rPr>
        <w:t>5 meses</w:t>
      </w:r>
      <w:r w:rsidRPr="003F0ECC">
        <w:rPr>
          <w:sz w:val="21"/>
        </w:rPr>
        <w:t>, ¿cuánto le pagarás de puros intereses?</w:t>
      </w:r>
    </w:p>
    <w:p w14:paraId="41EC9B3F" w14:textId="1E53BF87" w:rsidR="00A560F8" w:rsidRDefault="00A560F8" w:rsidP="00A560F8">
      <w:pPr>
        <w:pStyle w:val="Textoindependiente"/>
        <w:numPr>
          <w:ilvl w:val="0"/>
          <w:numId w:val="10"/>
        </w:numPr>
        <w:spacing w:before="8"/>
        <w:rPr>
          <w:sz w:val="21"/>
        </w:rPr>
      </w:pPr>
      <w:r>
        <w:rPr>
          <w:sz w:val="21"/>
        </w:rPr>
        <w:t>Realiza las siguientes sumas y resta de decimales:</w:t>
      </w:r>
    </w:p>
    <w:p w14:paraId="5365662F" w14:textId="77777777" w:rsidR="00343AFD" w:rsidRDefault="00343AFD" w:rsidP="00343AFD">
      <w:pPr>
        <w:pStyle w:val="Prrafodelista"/>
        <w:rPr>
          <w:sz w:val="21"/>
        </w:rPr>
      </w:pPr>
    </w:p>
    <w:p w14:paraId="409947D4" w14:textId="195344AE" w:rsidR="00343AFD" w:rsidRDefault="00343AFD" w:rsidP="00343AFD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342,528+6,726.34+5.3026+0,37</w:t>
      </w:r>
    </w:p>
    <w:p w14:paraId="506F2C88" w14:textId="61C5390A" w:rsidR="00343AFD" w:rsidRDefault="00343AFD" w:rsidP="00343AFD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10,5+21.15-8,45</w:t>
      </w:r>
    </w:p>
    <w:p w14:paraId="33B0168A" w14:textId="2BAF183A" w:rsidR="00A560F8" w:rsidRDefault="00343AFD" w:rsidP="00343AFD">
      <w:pPr>
        <w:pStyle w:val="Prrafodelista"/>
        <w:numPr>
          <w:ilvl w:val="0"/>
          <w:numId w:val="12"/>
        </w:numPr>
        <w:rPr>
          <w:sz w:val="21"/>
        </w:rPr>
      </w:pPr>
      <w:r>
        <w:rPr>
          <w:sz w:val="21"/>
        </w:rPr>
        <w:t>145,23 / 2.5</w:t>
      </w:r>
    </w:p>
    <w:p w14:paraId="323F414B" w14:textId="7043D33D" w:rsidR="00A560F8" w:rsidRPr="00343AFD" w:rsidRDefault="00343AFD" w:rsidP="00A560F8">
      <w:pPr>
        <w:pStyle w:val="Prrafodelista"/>
        <w:numPr>
          <w:ilvl w:val="0"/>
          <w:numId w:val="12"/>
        </w:numPr>
        <w:spacing w:before="8"/>
        <w:rPr>
          <w:sz w:val="21"/>
        </w:rPr>
      </w:pPr>
      <w:r w:rsidRPr="00343AFD">
        <w:rPr>
          <w:sz w:val="21"/>
        </w:rPr>
        <w:t>587,76 x 34.76</w:t>
      </w:r>
    </w:p>
    <w:p w14:paraId="4B8F0FDF" w14:textId="77777777" w:rsidR="00A560F8" w:rsidRDefault="00A560F8" w:rsidP="00A560F8">
      <w:pPr>
        <w:pStyle w:val="Textoindependiente"/>
        <w:spacing w:before="8"/>
        <w:rPr>
          <w:sz w:val="21"/>
        </w:rPr>
      </w:pPr>
    </w:p>
    <w:p w14:paraId="300F0DAF" w14:textId="561438F6" w:rsidR="00A560F8" w:rsidRDefault="00A560F8" w:rsidP="00A560F8">
      <w:pPr>
        <w:pStyle w:val="Textoindependiente"/>
        <w:numPr>
          <w:ilvl w:val="0"/>
          <w:numId w:val="10"/>
        </w:numPr>
        <w:spacing w:before="8"/>
        <w:rPr>
          <w:sz w:val="21"/>
        </w:rPr>
      </w:pPr>
      <w:r>
        <w:rPr>
          <w:sz w:val="21"/>
        </w:rPr>
        <w:t>Realiza los siguientes problemas:</w:t>
      </w:r>
    </w:p>
    <w:p w14:paraId="3D794086" w14:textId="6037E8FF" w:rsidR="00A560F8" w:rsidRDefault="00A560F8" w:rsidP="00A560F8">
      <w:pPr>
        <w:pStyle w:val="Textoindependiente"/>
        <w:spacing w:before="8"/>
        <w:ind w:left="1211"/>
        <w:rPr>
          <w:sz w:val="21"/>
        </w:rPr>
      </w:pPr>
    </w:p>
    <w:p w14:paraId="3F7FB892" w14:textId="77777777" w:rsidR="003F0ECC" w:rsidRDefault="003F0ECC" w:rsidP="00A560F8">
      <w:pPr>
        <w:pStyle w:val="Textoindependiente"/>
        <w:numPr>
          <w:ilvl w:val="0"/>
          <w:numId w:val="11"/>
        </w:numPr>
        <w:spacing w:before="8"/>
        <w:rPr>
          <w:sz w:val="21"/>
        </w:rPr>
      </w:pPr>
      <w:r w:rsidRPr="003F0ECC">
        <w:rPr>
          <w:sz w:val="21"/>
        </w:rPr>
        <w:t xml:space="preserve">En la frutería, el kilo de manzana está a </w:t>
      </w:r>
      <w:r w:rsidRPr="003F0ECC">
        <w:rPr>
          <w:b/>
          <w:bCs/>
          <w:sz w:val="21"/>
        </w:rPr>
        <w:t>$3.75</w:t>
      </w:r>
      <w:r w:rsidRPr="003F0ECC">
        <w:rPr>
          <w:sz w:val="21"/>
        </w:rPr>
        <w:t xml:space="preserve">. Si compras un racimo que pesa </w:t>
      </w:r>
      <w:r w:rsidRPr="003F0ECC">
        <w:rPr>
          <w:b/>
          <w:bCs/>
          <w:sz w:val="21"/>
        </w:rPr>
        <w:t>2.4 kilos</w:t>
      </w:r>
      <w:r w:rsidRPr="003F0ECC">
        <w:rPr>
          <w:sz w:val="21"/>
        </w:rPr>
        <w:t>, ¿cuánto debes pagar?</w:t>
      </w:r>
    </w:p>
    <w:p w14:paraId="30C37BEE" w14:textId="029C67AA" w:rsidR="00343AFD" w:rsidRDefault="003F0ECC" w:rsidP="003F0ECC">
      <w:pPr>
        <w:pStyle w:val="Textoindependiente"/>
        <w:numPr>
          <w:ilvl w:val="0"/>
          <w:numId w:val="11"/>
        </w:numPr>
        <w:spacing w:before="8"/>
        <w:rPr>
          <w:sz w:val="21"/>
        </w:rPr>
      </w:pPr>
      <w:r w:rsidRPr="003F0ECC">
        <w:rPr>
          <w:sz w:val="21"/>
        </w:rPr>
        <w:t xml:space="preserve">Una fábrica produce listones de madera de </w:t>
      </w:r>
      <w:r w:rsidRPr="003F0ECC">
        <w:rPr>
          <w:b/>
          <w:bCs/>
          <w:sz w:val="21"/>
        </w:rPr>
        <w:t>1.25 metros</w:t>
      </w:r>
      <w:r w:rsidRPr="003F0ECC">
        <w:rPr>
          <w:sz w:val="21"/>
        </w:rPr>
        <w:t xml:space="preserve"> de largo. Si en un paquete vienen </w:t>
      </w:r>
      <w:r w:rsidRPr="003F0ECC">
        <w:rPr>
          <w:b/>
          <w:bCs/>
          <w:sz w:val="21"/>
        </w:rPr>
        <w:t>12 listones</w:t>
      </w:r>
      <w:r w:rsidRPr="003F0ECC">
        <w:rPr>
          <w:sz w:val="21"/>
        </w:rPr>
        <w:t>, ¿cuál es la longitud total de madera en el paquete?</w:t>
      </w:r>
    </w:p>
    <w:p w14:paraId="01E7170D" w14:textId="48D22CED" w:rsidR="003F0ECC" w:rsidRDefault="003F0ECC" w:rsidP="003F0ECC">
      <w:pPr>
        <w:pStyle w:val="Textoindependiente"/>
        <w:numPr>
          <w:ilvl w:val="0"/>
          <w:numId w:val="11"/>
        </w:numPr>
        <w:spacing w:before="8"/>
        <w:rPr>
          <w:sz w:val="21"/>
        </w:rPr>
      </w:pPr>
      <w:r w:rsidRPr="003F0ECC">
        <w:rPr>
          <w:sz w:val="21"/>
        </w:rPr>
        <w:t xml:space="preserve">Un camión repartidor tiene un depósito de </w:t>
      </w:r>
      <w:r w:rsidRPr="003F0ECC">
        <w:rPr>
          <w:b/>
          <w:bCs/>
          <w:sz w:val="21"/>
        </w:rPr>
        <w:t>180.5 litros</w:t>
      </w:r>
      <w:r w:rsidRPr="003F0ECC">
        <w:rPr>
          <w:sz w:val="21"/>
        </w:rPr>
        <w:t xml:space="preserve"> de aceite y debe llenarlo en envases pequeños de </w:t>
      </w:r>
      <w:r w:rsidRPr="003F0ECC">
        <w:rPr>
          <w:b/>
          <w:bCs/>
          <w:sz w:val="21"/>
        </w:rPr>
        <w:t>2.5 litros</w:t>
      </w:r>
      <w:r w:rsidRPr="003F0ECC">
        <w:rPr>
          <w:sz w:val="21"/>
        </w:rPr>
        <w:t xml:space="preserve"> cada uno. ¿Cuántos envases podrá llenar?</w:t>
      </w:r>
    </w:p>
    <w:p w14:paraId="215660CB" w14:textId="77777777" w:rsidR="003F0ECC" w:rsidRDefault="003F0ECC" w:rsidP="00343AFD">
      <w:pPr>
        <w:pStyle w:val="Textoindependiente"/>
        <w:spacing w:before="8"/>
        <w:ind w:left="1571"/>
        <w:rPr>
          <w:sz w:val="21"/>
        </w:rPr>
      </w:pPr>
    </w:p>
    <w:p w14:paraId="5C7AAF16" w14:textId="1EBCF120" w:rsidR="00343AFD" w:rsidRPr="00343AFD" w:rsidRDefault="00343AFD" w:rsidP="00343AFD">
      <w:pPr>
        <w:pStyle w:val="Textoindependiente"/>
        <w:numPr>
          <w:ilvl w:val="0"/>
          <w:numId w:val="10"/>
        </w:numPr>
        <w:spacing w:before="8"/>
        <w:rPr>
          <w:sz w:val="21"/>
        </w:rPr>
      </w:pPr>
      <w:r w:rsidRPr="00343AFD">
        <w:rPr>
          <w:noProof/>
          <w:sz w:val="21"/>
        </w:rPr>
        <w:drawing>
          <wp:anchor distT="0" distB="0" distL="114300" distR="114300" simplePos="0" relativeHeight="251671552" behindDoc="1" locked="0" layoutInCell="1" allowOverlap="1" wp14:anchorId="2845C413" wp14:editId="4233DCAB">
            <wp:simplePos x="0" y="0"/>
            <wp:positionH relativeFrom="column">
              <wp:posOffset>1758315</wp:posOffset>
            </wp:positionH>
            <wp:positionV relativeFrom="paragraph">
              <wp:posOffset>195581</wp:posOffset>
            </wp:positionV>
            <wp:extent cx="2038350" cy="1313780"/>
            <wp:effectExtent l="0" t="0" r="0" b="1270"/>
            <wp:wrapNone/>
            <wp:docPr id="8461222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2225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333" cy="1321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1"/>
        </w:rPr>
        <w:t>Hallar el valor de la variable:</w:t>
      </w:r>
      <w:r w:rsidRPr="00343AFD">
        <w:rPr>
          <w:noProof/>
        </w:rPr>
        <w:t xml:space="preserve"> </w:t>
      </w:r>
    </w:p>
    <w:p w14:paraId="6CD9CE19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11E7BD5F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1CD2297F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0F35675D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204AC25E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3793C372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1AB3DC96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143411CE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6D270752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0C1CC64B" w14:textId="0143ABE2" w:rsidR="003F0ECC" w:rsidRPr="003F0ECC" w:rsidRDefault="003F0ECC" w:rsidP="003F0ECC">
      <w:pPr>
        <w:pStyle w:val="Textoindependiente"/>
        <w:numPr>
          <w:ilvl w:val="0"/>
          <w:numId w:val="10"/>
        </w:numPr>
        <w:spacing w:before="8"/>
        <w:rPr>
          <w:sz w:val="21"/>
          <w:lang w:val="es-CO"/>
        </w:rPr>
      </w:pPr>
      <w:r w:rsidRPr="003F0ECC">
        <w:rPr>
          <w:sz w:val="21"/>
          <w:lang w:val="es-CO"/>
        </w:rPr>
        <w:t xml:space="preserve">Un grupo de </w:t>
      </w:r>
      <w:r w:rsidRPr="003F0ECC">
        <w:rPr>
          <w:b/>
          <w:bCs/>
          <w:sz w:val="21"/>
          <w:lang w:val="es-CO"/>
        </w:rPr>
        <w:t>10 personas</w:t>
      </w:r>
      <w:r w:rsidRPr="003F0ECC">
        <w:rPr>
          <w:sz w:val="21"/>
          <w:lang w:val="es-CO"/>
        </w:rPr>
        <w:t xml:space="preserve"> entró al cine. Compraron entradas de adulto a </w:t>
      </w:r>
      <w:r w:rsidRPr="003F0ECC">
        <w:rPr>
          <w:b/>
          <w:bCs/>
          <w:sz w:val="21"/>
          <w:lang w:val="es-CO"/>
        </w:rPr>
        <w:t>$80</w:t>
      </w:r>
      <w:r w:rsidRPr="003F0ECC">
        <w:rPr>
          <w:sz w:val="21"/>
          <w:lang w:val="es-CO"/>
        </w:rPr>
        <w:t xml:space="preserve"> y entradas de niño a </w:t>
      </w:r>
      <w:r w:rsidRPr="003F0ECC">
        <w:rPr>
          <w:b/>
          <w:bCs/>
          <w:sz w:val="21"/>
          <w:lang w:val="es-CO"/>
        </w:rPr>
        <w:t>$50</w:t>
      </w:r>
      <w:r w:rsidRPr="003F0ECC">
        <w:rPr>
          <w:sz w:val="21"/>
          <w:lang w:val="es-CO"/>
        </w:rPr>
        <w:t xml:space="preserve">. Si el total de la factura fue de </w:t>
      </w:r>
      <w:r w:rsidRPr="003F0ECC">
        <w:rPr>
          <w:b/>
          <w:bCs/>
          <w:sz w:val="21"/>
          <w:lang w:val="es-CO"/>
        </w:rPr>
        <w:t>$620</w:t>
      </w:r>
      <w:r w:rsidRPr="003F0ECC">
        <w:rPr>
          <w:sz w:val="21"/>
          <w:lang w:val="es-CO"/>
        </w:rPr>
        <w:t>, ¿cuántos adultos y cuántos niños fueron?</w:t>
      </w:r>
    </w:p>
    <w:p w14:paraId="46EFDFEC" w14:textId="77777777" w:rsidR="003F0ECC" w:rsidRPr="003F0ECC" w:rsidRDefault="003F0ECC" w:rsidP="003F0ECC">
      <w:pPr>
        <w:pStyle w:val="Textoindependiente"/>
        <w:spacing w:before="8"/>
        <w:ind w:left="720"/>
        <w:rPr>
          <w:sz w:val="21"/>
          <w:lang w:val="es-CO"/>
        </w:rPr>
      </w:pPr>
    </w:p>
    <w:p w14:paraId="2756D290" w14:textId="77777777" w:rsidR="00343AFD" w:rsidRPr="00343AFD" w:rsidRDefault="00343AFD" w:rsidP="00343AFD">
      <w:pPr>
        <w:pStyle w:val="Textoindependiente"/>
        <w:spacing w:before="8"/>
        <w:ind w:left="1211"/>
        <w:rPr>
          <w:sz w:val="21"/>
          <w:lang w:val="es-CO"/>
        </w:rPr>
      </w:pPr>
    </w:p>
    <w:p w14:paraId="6F9686AC" w14:textId="1C01BAD9" w:rsidR="00343AFD" w:rsidRPr="00A560F8" w:rsidRDefault="00343AFD" w:rsidP="00343AFD">
      <w:pPr>
        <w:pStyle w:val="Textoindependiente"/>
        <w:numPr>
          <w:ilvl w:val="0"/>
          <w:numId w:val="10"/>
        </w:numPr>
        <w:spacing w:before="8"/>
        <w:rPr>
          <w:sz w:val="21"/>
        </w:rPr>
      </w:pPr>
      <w:r w:rsidRPr="00343AFD">
        <w:rPr>
          <w:sz w:val="21"/>
        </w:rPr>
        <w:t xml:space="preserve">Para una función de cine se vendieron </w:t>
      </w:r>
      <w:r w:rsidRPr="00343AFD">
        <w:rPr>
          <w:b/>
          <w:bCs/>
          <w:sz w:val="21"/>
        </w:rPr>
        <w:t>120 boletos</w:t>
      </w:r>
      <w:r w:rsidRPr="00343AFD">
        <w:rPr>
          <w:sz w:val="21"/>
        </w:rPr>
        <w:t xml:space="preserve">. Los de adulto costaron </w:t>
      </w:r>
      <w:r w:rsidRPr="00343AFD">
        <w:rPr>
          <w:b/>
          <w:bCs/>
          <w:sz w:val="21"/>
        </w:rPr>
        <w:t>$10</w:t>
      </w:r>
      <w:r w:rsidRPr="00343AFD">
        <w:rPr>
          <w:sz w:val="21"/>
        </w:rPr>
        <w:t xml:space="preserve"> y los de niño </w:t>
      </w:r>
      <w:r w:rsidRPr="00343AFD">
        <w:rPr>
          <w:b/>
          <w:bCs/>
          <w:sz w:val="21"/>
        </w:rPr>
        <w:t>$6</w:t>
      </w:r>
      <w:r w:rsidRPr="00343AFD">
        <w:rPr>
          <w:sz w:val="21"/>
        </w:rPr>
        <w:t xml:space="preserve">. Si se recaudaron </w:t>
      </w:r>
      <w:r w:rsidRPr="00343AFD">
        <w:rPr>
          <w:b/>
          <w:bCs/>
          <w:sz w:val="21"/>
        </w:rPr>
        <w:t>$960</w:t>
      </w:r>
      <w:r w:rsidRPr="00343AFD">
        <w:rPr>
          <w:sz w:val="21"/>
        </w:rPr>
        <w:t xml:space="preserve"> en total, ¿cuántos adultos y cuántos niños entraron?</w:t>
      </w:r>
    </w:p>
    <w:sectPr w:rsidR="00343AFD" w:rsidRPr="00A560F8" w:rsidSect="00A560F8">
      <w:headerReference w:type="default" r:id="rId10"/>
      <w:pgSz w:w="12250" w:h="18720"/>
      <w:pgMar w:top="1417" w:right="1701" w:bottom="1417" w:left="1701" w:header="7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FBEC4" w14:textId="77777777" w:rsidR="001C0C17" w:rsidRDefault="001C0C17">
      <w:r>
        <w:separator/>
      </w:r>
    </w:p>
  </w:endnote>
  <w:endnote w:type="continuationSeparator" w:id="0">
    <w:p w14:paraId="4C509FF2" w14:textId="77777777" w:rsidR="001C0C17" w:rsidRDefault="001C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BDE2" w14:textId="77777777" w:rsidR="001C0C17" w:rsidRDefault="001C0C17">
      <w:r>
        <w:separator/>
      </w:r>
    </w:p>
  </w:footnote>
  <w:footnote w:type="continuationSeparator" w:id="0">
    <w:p w14:paraId="700EBABC" w14:textId="77777777" w:rsidR="001C0C17" w:rsidRDefault="001C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50C6" w14:textId="538EDF74" w:rsidR="005E32A7" w:rsidRDefault="00017CE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504650C8" wp14:editId="3E2604B1">
              <wp:simplePos x="0" y="0"/>
              <wp:positionH relativeFrom="page">
                <wp:posOffset>2837815</wp:posOffset>
              </wp:positionH>
              <wp:positionV relativeFrom="page">
                <wp:posOffset>447040</wp:posOffset>
              </wp:positionV>
              <wp:extent cx="2264410" cy="222885"/>
              <wp:effectExtent l="0" t="0" r="0" b="0"/>
              <wp:wrapNone/>
              <wp:docPr id="35095731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441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650D3" w14:textId="77777777" w:rsidR="005E32A7" w:rsidRDefault="005F3907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GIMNASIO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LOS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PIRINEOS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650C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23.45pt;margin-top:35.2pt;width:178.3pt;height:17.5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" filled="f" stroked="f">
              <v:textbox inset="0,0,0,0">
                <w:txbxContent>
                  <w:p w14:paraId="504650D3" w14:textId="77777777" w:rsidR="005E32A7" w:rsidRDefault="005F3907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GIMNASIO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LOS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PIRINEOS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267"/>
    <w:multiLevelType w:val="hybridMultilevel"/>
    <w:tmpl w:val="7F50C782"/>
    <w:lvl w:ilvl="0" w:tplc="FFFFFFFF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1" w15:restartNumberingAfterBreak="0">
    <w:nsid w:val="05F95A9A"/>
    <w:multiLevelType w:val="hybridMultilevel"/>
    <w:tmpl w:val="2152A62E"/>
    <w:lvl w:ilvl="0" w:tplc="13A27940">
      <w:start w:val="1"/>
      <w:numFmt w:val="decimal"/>
      <w:lvlText w:val="%1."/>
      <w:lvlJc w:val="left"/>
      <w:pPr>
        <w:ind w:left="38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540" w:hanging="360"/>
      </w:pPr>
    </w:lvl>
    <w:lvl w:ilvl="2" w:tplc="240A001B" w:tentative="1">
      <w:start w:val="1"/>
      <w:numFmt w:val="lowerRoman"/>
      <w:lvlText w:val="%3."/>
      <w:lvlJc w:val="right"/>
      <w:pPr>
        <w:ind w:left="5260" w:hanging="180"/>
      </w:pPr>
    </w:lvl>
    <w:lvl w:ilvl="3" w:tplc="240A000F" w:tentative="1">
      <w:start w:val="1"/>
      <w:numFmt w:val="decimal"/>
      <w:lvlText w:val="%4."/>
      <w:lvlJc w:val="left"/>
      <w:pPr>
        <w:ind w:left="5980" w:hanging="360"/>
      </w:pPr>
    </w:lvl>
    <w:lvl w:ilvl="4" w:tplc="240A0019" w:tentative="1">
      <w:start w:val="1"/>
      <w:numFmt w:val="lowerLetter"/>
      <w:lvlText w:val="%5."/>
      <w:lvlJc w:val="left"/>
      <w:pPr>
        <w:ind w:left="6700" w:hanging="360"/>
      </w:pPr>
    </w:lvl>
    <w:lvl w:ilvl="5" w:tplc="240A001B" w:tentative="1">
      <w:start w:val="1"/>
      <w:numFmt w:val="lowerRoman"/>
      <w:lvlText w:val="%6."/>
      <w:lvlJc w:val="right"/>
      <w:pPr>
        <w:ind w:left="7420" w:hanging="180"/>
      </w:pPr>
    </w:lvl>
    <w:lvl w:ilvl="6" w:tplc="240A000F" w:tentative="1">
      <w:start w:val="1"/>
      <w:numFmt w:val="decimal"/>
      <w:lvlText w:val="%7."/>
      <w:lvlJc w:val="left"/>
      <w:pPr>
        <w:ind w:left="8140" w:hanging="360"/>
      </w:pPr>
    </w:lvl>
    <w:lvl w:ilvl="7" w:tplc="240A0019" w:tentative="1">
      <w:start w:val="1"/>
      <w:numFmt w:val="lowerLetter"/>
      <w:lvlText w:val="%8."/>
      <w:lvlJc w:val="left"/>
      <w:pPr>
        <w:ind w:left="8860" w:hanging="360"/>
      </w:pPr>
    </w:lvl>
    <w:lvl w:ilvl="8" w:tplc="240A001B" w:tentative="1">
      <w:start w:val="1"/>
      <w:numFmt w:val="lowerRoman"/>
      <w:lvlText w:val="%9."/>
      <w:lvlJc w:val="right"/>
      <w:pPr>
        <w:ind w:left="9580" w:hanging="180"/>
      </w:pPr>
    </w:lvl>
  </w:abstractNum>
  <w:abstractNum w:abstractNumId="2" w15:restartNumberingAfterBreak="0">
    <w:nsid w:val="11906673"/>
    <w:multiLevelType w:val="hybridMultilevel"/>
    <w:tmpl w:val="6C8A7D02"/>
    <w:lvl w:ilvl="0" w:tplc="3FA6118C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BE3DB3"/>
    <w:multiLevelType w:val="multilevel"/>
    <w:tmpl w:val="801E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34C86"/>
    <w:multiLevelType w:val="hybridMultilevel"/>
    <w:tmpl w:val="B19649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05DD8"/>
    <w:multiLevelType w:val="hybridMultilevel"/>
    <w:tmpl w:val="E8F46F68"/>
    <w:lvl w:ilvl="0" w:tplc="79BA53EA">
      <w:start w:val="1"/>
      <w:numFmt w:val="lowerLetter"/>
      <w:lvlText w:val="%1."/>
      <w:lvlJc w:val="left"/>
      <w:pPr>
        <w:ind w:left="4987" w:hanging="305"/>
      </w:pPr>
      <w:rPr>
        <w:rFonts w:ascii="Arial" w:eastAsia="Arial" w:hAnsi="Arial" w:cs="Arial" w:hint="default"/>
        <w:b/>
        <w:bCs/>
        <w:spacing w:val="-2"/>
        <w:w w:val="104"/>
        <w:sz w:val="22"/>
        <w:szCs w:val="22"/>
        <w:lang w:val="es-ES" w:eastAsia="en-US" w:bidi="ar-SA"/>
      </w:rPr>
    </w:lvl>
    <w:lvl w:ilvl="1" w:tplc="C1DA565C">
      <w:numFmt w:val="bullet"/>
      <w:lvlText w:val="•"/>
      <w:lvlJc w:val="left"/>
      <w:pPr>
        <w:ind w:left="5630" w:hanging="305"/>
      </w:pPr>
      <w:rPr>
        <w:rFonts w:hint="default"/>
        <w:lang w:val="es-ES" w:eastAsia="en-US" w:bidi="ar-SA"/>
      </w:rPr>
    </w:lvl>
    <w:lvl w:ilvl="2" w:tplc="5F20C312">
      <w:numFmt w:val="bullet"/>
      <w:lvlText w:val="•"/>
      <w:lvlJc w:val="left"/>
      <w:pPr>
        <w:ind w:left="6281" w:hanging="305"/>
      </w:pPr>
      <w:rPr>
        <w:rFonts w:hint="default"/>
        <w:lang w:val="es-ES" w:eastAsia="en-US" w:bidi="ar-SA"/>
      </w:rPr>
    </w:lvl>
    <w:lvl w:ilvl="3" w:tplc="1C0C3F12">
      <w:numFmt w:val="bullet"/>
      <w:lvlText w:val="•"/>
      <w:lvlJc w:val="left"/>
      <w:pPr>
        <w:ind w:left="6932" w:hanging="305"/>
      </w:pPr>
      <w:rPr>
        <w:rFonts w:hint="default"/>
        <w:lang w:val="es-ES" w:eastAsia="en-US" w:bidi="ar-SA"/>
      </w:rPr>
    </w:lvl>
    <w:lvl w:ilvl="4" w:tplc="EB98C046">
      <w:numFmt w:val="bullet"/>
      <w:lvlText w:val="•"/>
      <w:lvlJc w:val="left"/>
      <w:pPr>
        <w:ind w:left="7583" w:hanging="305"/>
      </w:pPr>
      <w:rPr>
        <w:rFonts w:hint="default"/>
        <w:lang w:val="es-ES" w:eastAsia="en-US" w:bidi="ar-SA"/>
      </w:rPr>
    </w:lvl>
    <w:lvl w:ilvl="5" w:tplc="C3948BB2">
      <w:numFmt w:val="bullet"/>
      <w:lvlText w:val="•"/>
      <w:lvlJc w:val="left"/>
      <w:pPr>
        <w:ind w:left="8234" w:hanging="305"/>
      </w:pPr>
      <w:rPr>
        <w:rFonts w:hint="default"/>
        <w:lang w:val="es-ES" w:eastAsia="en-US" w:bidi="ar-SA"/>
      </w:rPr>
    </w:lvl>
    <w:lvl w:ilvl="6" w:tplc="9B081BE4">
      <w:numFmt w:val="bullet"/>
      <w:lvlText w:val="•"/>
      <w:lvlJc w:val="left"/>
      <w:pPr>
        <w:ind w:left="8885" w:hanging="305"/>
      </w:pPr>
      <w:rPr>
        <w:rFonts w:hint="default"/>
        <w:lang w:val="es-ES" w:eastAsia="en-US" w:bidi="ar-SA"/>
      </w:rPr>
    </w:lvl>
    <w:lvl w:ilvl="7" w:tplc="8208DFAA">
      <w:numFmt w:val="bullet"/>
      <w:lvlText w:val="•"/>
      <w:lvlJc w:val="left"/>
      <w:pPr>
        <w:ind w:left="9536" w:hanging="305"/>
      </w:pPr>
      <w:rPr>
        <w:rFonts w:hint="default"/>
        <w:lang w:val="es-ES" w:eastAsia="en-US" w:bidi="ar-SA"/>
      </w:rPr>
    </w:lvl>
    <w:lvl w:ilvl="8" w:tplc="3A262564">
      <w:numFmt w:val="bullet"/>
      <w:lvlText w:val="•"/>
      <w:lvlJc w:val="left"/>
      <w:pPr>
        <w:ind w:left="10187" w:hanging="305"/>
      </w:pPr>
      <w:rPr>
        <w:rFonts w:hint="default"/>
        <w:lang w:val="es-ES" w:eastAsia="en-US" w:bidi="ar-SA"/>
      </w:rPr>
    </w:lvl>
  </w:abstractNum>
  <w:abstractNum w:abstractNumId="6" w15:restartNumberingAfterBreak="0">
    <w:nsid w:val="3CB51F89"/>
    <w:multiLevelType w:val="multilevel"/>
    <w:tmpl w:val="1D16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92BBA"/>
    <w:multiLevelType w:val="hybridMultilevel"/>
    <w:tmpl w:val="56A8EBA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12067"/>
    <w:multiLevelType w:val="hybridMultilevel"/>
    <w:tmpl w:val="84AAFB08"/>
    <w:lvl w:ilvl="0" w:tplc="F1DE8910">
      <w:start w:val="1"/>
      <w:numFmt w:val="decimal"/>
      <w:lvlText w:val="%1."/>
      <w:lvlJc w:val="left"/>
      <w:pPr>
        <w:ind w:left="745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9522D06A">
      <w:start w:val="1"/>
      <w:numFmt w:val="lowerLetter"/>
      <w:lvlText w:val="%2."/>
      <w:lvlJc w:val="left"/>
      <w:pPr>
        <w:ind w:left="1465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 w:tplc="EC088FE4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 w:tplc="83688F36">
      <w:numFmt w:val="bullet"/>
      <w:lvlText w:val="•"/>
      <w:lvlJc w:val="left"/>
      <w:pPr>
        <w:ind w:left="3375" w:hanging="360"/>
      </w:pPr>
      <w:rPr>
        <w:rFonts w:hint="default"/>
        <w:lang w:val="es-ES" w:eastAsia="en-US" w:bidi="ar-SA"/>
      </w:rPr>
    </w:lvl>
    <w:lvl w:ilvl="4" w:tplc="A000B998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9CA052D6">
      <w:numFmt w:val="bullet"/>
      <w:lvlText w:val="•"/>
      <w:lvlJc w:val="left"/>
      <w:pPr>
        <w:ind w:left="5291" w:hanging="360"/>
      </w:pPr>
      <w:rPr>
        <w:rFonts w:hint="default"/>
        <w:lang w:val="es-ES" w:eastAsia="en-US" w:bidi="ar-SA"/>
      </w:rPr>
    </w:lvl>
    <w:lvl w:ilvl="6" w:tplc="2AE28546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76C03D52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  <w:lvl w:ilvl="8" w:tplc="E814C5C8">
      <w:numFmt w:val="bullet"/>
      <w:lvlText w:val="•"/>
      <w:lvlJc w:val="left"/>
      <w:pPr>
        <w:ind w:left="816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71779CC"/>
    <w:multiLevelType w:val="hybridMultilevel"/>
    <w:tmpl w:val="A99AFFAC"/>
    <w:lvl w:ilvl="0" w:tplc="4CFE1F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BFB1D9A"/>
    <w:multiLevelType w:val="hybridMultilevel"/>
    <w:tmpl w:val="C2DAA9C2"/>
    <w:lvl w:ilvl="0" w:tplc="240A0017">
      <w:start w:val="1"/>
      <w:numFmt w:val="lowerLetter"/>
      <w:lvlText w:val="%1)"/>
      <w:lvlJc w:val="left"/>
      <w:pPr>
        <w:ind w:left="1658" w:hanging="360"/>
      </w:pPr>
    </w:lvl>
    <w:lvl w:ilvl="1" w:tplc="240A0019" w:tentative="1">
      <w:start w:val="1"/>
      <w:numFmt w:val="lowerLetter"/>
      <w:lvlText w:val="%2."/>
      <w:lvlJc w:val="left"/>
      <w:pPr>
        <w:ind w:left="2378" w:hanging="360"/>
      </w:pPr>
    </w:lvl>
    <w:lvl w:ilvl="2" w:tplc="240A001B" w:tentative="1">
      <w:start w:val="1"/>
      <w:numFmt w:val="lowerRoman"/>
      <w:lvlText w:val="%3."/>
      <w:lvlJc w:val="right"/>
      <w:pPr>
        <w:ind w:left="3098" w:hanging="180"/>
      </w:pPr>
    </w:lvl>
    <w:lvl w:ilvl="3" w:tplc="240A000F" w:tentative="1">
      <w:start w:val="1"/>
      <w:numFmt w:val="decimal"/>
      <w:lvlText w:val="%4."/>
      <w:lvlJc w:val="left"/>
      <w:pPr>
        <w:ind w:left="3818" w:hanging="360"/>
      </w:pPr>
    </w:lvl>
    <w:lvl w:ilvl="4" w:tplc="240A0019" w:tentative="1">
      <w:start w:val="1"/>
      <w:numFmt w:val="lowerLetter"/>
      <w:lvlText w:val="%5."/>
      <w:lvlJc w:val="left"/>
      <w:pPr>
        <w:ind w:left="4538" w:hanging="360"/>
      </w:pPr>
    </w:lvl>
    <w:lvl w:ilvl="5" w:tplc="240A001B" w:tentative="1">
      <w:start w:val="1"/>
      <w:numFmt w:val="lowerRoman"/>
      <w:lvlText w:val="%6."/>
      <w:lvlJc w:val="right"/>
      <w:pPr>
        <w:ind w:left="5258" w:hanging="180"/>
      </w:pPr>
    </w:lvl>
    <w:lvl w:ilvl="6" w:tplc="240A000F" w:tentative="1">
      <w:start w:val="1"/>
      <w:numFmt w:val="decimal"/>
      <w:lvlText w:val="%7."/>
      <w:lvlJc w:val="left"/>
      <w:pPr>
        <w:ind w:left="5978" w:hanging="360"/>
      </w:pPr>
    </w:lvl>
    <w:lvl w:ilvl="7" w:tplc="240A0019" w:tentative="1">
      <w:start w:val="1"/>
      <w:numFmt w:val="lowerLetter"/>
      <w:lvlText w:val="%8."/>
      <w:lvlJc w:val="left"/>
      <w:pPr>
        <w:ind w:left="6698" w:hanging="360"/>
      </w:pPr>
    </w:lvl>
    <w:lvl w:ilvl="8" w:tplc="240A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1" w15:restartNumberingAfterBreak="0">
    <w:nsid w:val="69AA72D2"/>
    <w:multiLevelType w:val="hybridMultilevel"/>
    <w:tmpl w:val="7F50C782"/>
    <w:lvl w:ilvl="0" w:tplc="59941AAE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0C6E3A4E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1D825E30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BA4A2E96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9BFC81D6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7182FFB8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7ECDF4C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02CA570A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9DB6E3AC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12" w15:restartNumberingAfterBreak="0">
    <w:nsid w:val="6C0E31C7"/>
    <w:multiLevelType w:val="hybridMultilevel"/>
    <w:tmpl w:val="2ED60F0A"/>
    <w:lvl w:ilvl="0" w:tplc="A83C721C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EA032ED"/>
    <w:multiLevelType w:val="hybridMultilevel"/>
    <w:tmpl w:val="A0EADD52"/>
    <w:lvl w:ilvl="0" w:tplc="32CC3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80" w:hanging="360"/>
      </w:pPr>
    </w:lvl>
    <w:lvl w:ilvl="2" w:tplc="240A001B" w:tentative="1">
      <w:start w:val="1"/>
      <w:numFmt w:val="lowerRoman"/>
      <w:lvlText w:val="%3."/>
      <w:lvlJc w:val="right"/>
      <w:pPr>
        <w:ind w:left="2700" w:hanging="180"/>
      </w:pPr>
    </w:lvl>
    <w:lvl w:ilvl="3" w:tplc="240A000F" w:tentative="1">
      <w:start w:val="1"/>
      <w:numFmt w:val="decimal"/>
      <w:lvlText w:val="%4."/>
      <w:lvlJc w:val="left"/>
      <w:pPr>
        <w:ind w:left="3420" w:hanging="360"/>
      </w:pPr>
    </w:lvl>
    <w:lvl w:ilvl="4" w:tplc="240A0019" w:tentative="1">
      <w:start w:val="1"/>
      <w:numFmt w:val="lowerLetter"/>
      <w:lvlText w:val="%5."/>
      <w:lvlJc w:val="left"/>
      <w:pPr>
        <w:ind w:left="4140" w:hanging="360"/>
      </w:pPr>
    </w:lvl>
    <w:lvl w:ilvl="5" w:tplc="240A001B" w:tentative="1">
      <w:start w:val="1"/>
      <w:numFmt w:val="lowerRoman"/>
      <w:lvlText w:val="%6."/>
      <w:lvlJc w:val="right"/>
      <w:pPr>
        <w:ind w:left="4860" w:hanging="180"/>
      </w:pPr>
    </w:lvl>
    <w:lvl w:ilvl="6" w:tplc="240A000F" w:tentative="1">
      <w:start w:val="1"/>
      <w:numFmt w:val="decimal"/>
      <w:lvlText w:val="%7."/>
      <w:lvlJc w:val="left"/>
      <w:pPr>
        <w:ind w:left="5580" w:hanging="360"/>
      </w:pPr>
    </w:lvl>
    <w:lvl w:ilvl="7" w:tplc="240A0019" w:tentative="1">
      <w:start w:val="1"/>
      <w:numFmt w:val="lowerLetter"/>
      <w:lvlText w:val="%8."/>
      <w:lvlJc w:val="left"/>
      <w:pPr>
        <w:ind w:left="6300" w:hanging="360"/>
      </w:pPr>
    </w:lvl>
    <w:lvl w:ilvl="8" w:tplc="240A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880019350">
    <w:abstractNumId w:val="5"/>
  </w:num>
  <w:num w:numId="2" w16cid:durableId="1974752074">
    <w:abstractNumId w:val="11"/>
  </w:num>
  <w:num w:numId="3" w16cid:durableId="757752970">
    <w:abstractNumId w:val="0"/>
  </w:num>
  <w:num w:numId="4" w16cid:durableId="1754622415">
    <w:abstractNumId w:val="1"/>
  </w:num>
  <w:num w:numId="5" w16cid:durableId="811295238">
    <w:abstractNumId w:val="4"/>
  </w:num>
  <w:num w:numId="6" w16cid:durableId="827599975">
    <w:abstractNumId w:val="13"/>
  </w:num>
  <w:num w:numId="7" w16cid:durableId="503133812">
    <w:abstractNumId w:val="10"/>
  </w:num>
  <w:num w:numId="8" w16cid:durableId="1033386719">
    <w:abstractNumId w:val="7"/>
  </w:num>
  <w:num w:numId="9" w16cid:durableId="273557024">
    <w:abstractNumId w:val="8"/>
  </w:num>
  <w:num w:numId="10" w16cid:durableId="2022076607">
    <w:abstractNumId w:val="9"/>
  </w:num>
  <w:num w:numId="11" w16cid:durableId="441388010">
    <w:abstractNumId w:val="12"/>
  </w:num>
  <w:num w:numId="12" w16cid:durableId="1205676922">
    <w:abstractNumId w:val="2"/>
  </w:num>
  <w:num w:numId="13" w16cid:durableId="799616071">
    <w:abstractNumId w:val="6"/>
  </w:num>
  <w:num w:numId="14" w16cid:durableId="1183322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7"/>
    <w:rsid w:val="00017CE0"/>
    <w:rsid w:val="000C4467"/>
    <w:rsid w:val="00142D78"/>
    <w:rsid w:val="001C0C17"/>
    <w:rsid w:val="00250269"/>
    <w:rsid w:val="002A033A"/>
    <w:rsid w:val="003273E5"/>
    <w:rsid w:val="00331356"/>
    <w:rsid w:val="00343AFD"/>
    <w:rsid w:val="00360108"/>
    <w:rsid w:val="003F0ECC"/>
    <w:rsid w:val="005233F8"/>
    <w:rsid w:val="00524ED5"/>
    <w:rsid w:val="005E32A7"/>
    <w:rsid w:val="005F3907"/>
    <w:rsid w:val="00641883"/>
    <w:rsid w:val="006C4AFA"/>
    <w:rsid w:val="007A6501"/>
    <w:rsid w:val="00830E7E"/>
    <w:rsid w:val="00930A1E"/>
    <w:rsid w:val="00947225"/>
    <w:rsid w:val="0098106E"/>
    <w:rsid w:val="00A560F8"/>
    <w:rsid w:val="00AF243E"/>
    <w:rsid w:val="00B52024"/>
    <w:rsid w:val="00D367DC"/>
    <w:rsid w:val="00DF407A"/>
    <w:rsid w:val="00EE4C7D"/>
    <w:rsid w:val="00F12737"/>
    <w:rsid w:val="00F36A0D"/>
    <w:rsid w:val="00F8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6503E"/>
  <w15:docId w15:val="{F21DC021-D94C-485F-BDB5-AC970C06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547" w:right="352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2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42D78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9472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sb">
    <w:name w:val="sb"/>
    <w:basedOn w:val="Fuentedeprrafopredeter"/>
    <w:rsid w:val="0094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Yuliana Diaz Martinez</dc:creator>
  <cp:lastModifiedBy>Marlene Rincon</cp:lastModifiedBy>
  <cp:revision>2</cp:revision>
  <dcterms:created xsi:type="dcterms:W3CDTF">2026-05-07T22:09:00Z</dcterms:created>
  <dcterms:modified xsi:type="dcterms:W3CDTF">2026-05-07T22:09:00Z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2024-03-27T00:00:00Z</vt:filetime>
  </property>
</Properties>
</file>